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23" w:rsidRDefault="00DA7823" w:rsidP="002C2DFD">
      <w:pPr>
        <w:jc w:val="center"/>
      </w:pPr>
    </w:p>
    <w:p w:rsidR="00D61B25" w:rsidRPr="00A370DC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Мы работаем в качестве ваших помощнико</w:t>
      </w:r>
      <w:r w:rsidR="00AE1429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в</w:t>
      </w:r>
    </w:p>
    <w:p w:rsidR="002C2DFD" w:rsidRPr="00A370DC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Мы не выполняем контролирующую функцию</w:t>
      </w:r>
    </w:p>
    <w:p w:rsidR="002C2DFD" w:rsidRPr="00A370DC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В</w:t>
      </w:r>
      <w:r w:rsidR="00AE1429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се услуги оказываются бесплатно</w:t>
      </w:r>
    </w:p>
    <w:p w:rsidR="002C2DFD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Конфиденциальность гарантируется</w:t>
      </w:r>
    </w:p>
    <w:p w:rsidR="002F1D1F" w:rsidRPr="00A370DC" w:rsidRDefault="002F1D1F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887"/>
        <w:gridCol w:w="4086"/>
      </w:tblGrid>
      <w:tr w:rsidR="00DA7823" w:rsidTr="002F1D1F">
        <w:tc>
          <w:tcPr>
            <w:tcW w:w="1509" w:type="dxa"/>
          </w:tcPr>
          <w:p w:rsidR="00DA7823" w:rsidRDefault="00DA7823" w:rsidP="002C2D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FC13A0B" wp14:editId="32DCB26E">
                  <wp:extent cx="702320" cy="619125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символ адреса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915" cy="654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7823" w:rsidRDefault="00DA7823" w:rsidP="002C2DFD">
            <w:pPr>
              <w:jc w:val="center"/>
            </w:pPr>
          </w:p>
        </w:tc>
        <w:tc>
          <w:tcPr>
            <w:tcW w:w="5973" w:type="dxa"/>
            <w:gridSpan w:val="2"/>
          </w:tcPr>
          <w:p w:rsidR="00DA7823" w:rsidRPr="00A370DC" w:rsidRDefault="00DA7823" w:rsidP="00DA7823">
            <w:pPr>
              <w:jc w:val="center"/>
              <w:rPr>
                <w:rFonts w:ascii="Times New Roman" w:hAnsi="Times New Roman" w:cs="Times New Roman"/>
                <w:b/>
                <w:i/>
                <w:color w:val="800080"/>
                <w:sz w:val="32"/>
                <w:szCs w:val="32"/>
              </w:rPr>
            </w:pPr>
            <w:r w:rsidRPr="00A370DC">
              <w:rPr>
                <w:rFonts w:ascii="Times New Roman" w:hAnsi="Times New Roman" w:cs="Times New Roman"/>
                <w:b/>
                <w:i/>
                <w:color w:val="800080"/>
                <w:sz w:val="32"/>
                <w:szCs w:val="32"/>
              </w:rPr>
              <w:t>162511, Россия, Вологодская область</w:t>
            </w:r>
          </w:p>
          <w:p w:rsidR="00DA7823" w:rsidRPr="00DA7823" w:rsidRDefault="00DA7823" w:rsidP="00DA7823">
            <w:pPr>
              <w:jc w:val="center"/>
              <w:rPr>
                <w:rFonts w:ascii="Times New Roman" w:hAnsi="Times New Roman" w:cs="Times New Roman"/>
                <w:b/>
                <w:i/>
                <w:color w:val="9933FF"/>
                <w:sz w:val="32"/>
                <w:szCs w:val="32"/>
              </w:rPr>
            </w:pPr>
            <w:r w:rsidRPr="00A370DC">
              <w:rPr>
                <w:rFonts w:ascii="Times New Roman" w:hAnsi="Times New Roman" w:cs="Times New Roman"/>
                <w:b/>
                <w:i/>
                <w:color w:val="800080"/>
                <w:sz w:val="32"/>
                <w:szCs w:val="32"/>
              </w:rPr>
              <w:t>Кадуйский район, п. Кадуй, ул. Октябрьская, д. 23А</w:t>
            </w:r>
          </w:p>
          <w:p w:rsidR="00DA7823" w:rsidRDefault="00DA7823" w:rsidP="002C2DFD">
            <w:pPr>
              <w:jc w:val="center"/>
            </w:pPr>
          </w:p>
        </w:tc>
      </w:tr>
      <w:tr w:rsidR="00DA7823" w:rsidTr="002F1D1F">
        <w:tc>
          <w:tcPr>
            <w:tcW w:w="1509" w:type="dxa"/>
          </w:tcPr>
          <w:p w:rsidR="00DA7823" w:rsidRDefault="00DA7823" w:rsidP="002C2D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5D29727" wp14:editId="1AFD855E">
                  <wp:extent cx="597535" cy="392133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телефон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03344" cy="39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7" w:type="dxa"/>
          </w:tcPr>
          <w:p w:rsidR="00DA7823" w:rsidRPr="00DA7823" w:rsidRDefault="00DA7823" w:rsidP="00DA7823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DA78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Телефоны: (81742) 2-17-47</w:t>
            </w:r>
          </w:p>
          <w:p w:rsidR="00DA7823" w:rsidRDefault="00DA7823" w:rsidP="002C2DFD">
            <w:pPr>
              <w:jc w:val="center"/>
            </w:pPr>
          </w:p>
        </w:tc>
        <w:tc>
          <w:tcPr>
            <w:tcW w:w="4086" w:type="dxa"/>
          </w:tcPr>
          <w:p w:rsidR="00DA7823" w:rsidRPr="00DA7823" w:rsidRDefault="00DA7823" w:rsidP="002F1D1F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DA7823">
              <w:rPr>
                <w:rFonts w:ascii="Times New Roman" w:hAnsi="Times New Roman" w:cs="Times New Roman"/>
                <w:b/>
                <w:color w:val="002060"/>
                <w:sz w:val="52"/>
                <w:szCs w:val="52"/>
              </w:rPr>
              <w:t>(81742) 2-15-32</w:t>
            </w:r>
          </w:p>
        </w:tc>
      </w:tr>
      <w:tr w:rsidR="00DA7823" w:rsidRPr="001540E0" w:rsidTr="002F1D1F">
        <w:trPr>
          <w:trHeight w:val="1016"/>
        </w:trPr>
        <w:tc>
          <w:tcPr>
            <w:tcW w:w="1509" w:type="dxa"/>
          </w:tcPr>
          <w:p w:rsidR="00DA7823" w:rsidRDefault="00DA7823" w:rsidP="002C2D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310C154" wp14:editId="64D5A81A">
                  <wp:extent cx="714375" cy="714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очт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3" w:type="dxa"/>
            <w:gridSpan w:val="2"/>
          </w:tcPr>
          <w:p w:rsidR="00DA7823" w:rsidRDefault="00DA7823" w:rsidP="00DA7823">
            <w:pPr>
              <w:jc w:val="center"/>
              <w:rPr>
                <w:lang w:val="en-US"/>
              </w:rPr>
            </w:pPr>
          </w:p>
          <w:p w:rsidR="00DA7823" w:rsidRPr="00DA7823" w:rsidRDefault="00DA7823" w:rsidP="00DA782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en-US"/>
              </w:rPr>
            </w:pPr>
            <w:r w:rsidRPr="00DA782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en-US"/>
              </w:rPr>
              <w:t xml:space="preserve">E-mail: </w:t>
            </w:r>
            <w:hyperlink r:id="rId7" w:history="1">
              <w:r w:rsidRPr="00DA7823">
                <w:rPr>
                  <w:rStyle w:val="a3"/>
                  <w:rFonts w:ascii="Times New Roman" w:hAnsi="Times New Roman" w:cs="Times New Roman"/>
                  <w:b/>
                  <w:color w:val="0070C0"/>
                  <w:sz w:val="32"/>
                  <w:szCs w:val="32"/>
                  <w:lang w:val="en-US"/>
                </w:rPr>
                <w:t>ktsson10@kcson.gov35.ru</w:t>
              </w:r>
            </w:hyperlink>
          </w:p>
          <w:p w:rsidR="00DA7823" w:rsidRPr="00DA7823" w:rsidRDefault="00DA7823" w:rsidP="002C2DFD">
            <w:pPr>
              <w:jc w:val="center"/>
              <w:rPr>
                <w:lang w:val="en-US"/>
              </w:rPr>
            </w:pPr>
          </w:p>
        </w:tc>
      </w:tr>
    </w:tbl>
    <w:p w:rsidR="00805528" w:rsidRPr="00A370DC" w:rsidRDefault="00805528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 xml:space="preserve">Задать свои вопросы, 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п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 xml:space="preserve">олучить консультации специалистов, 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п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оучаствовать в семинарах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в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 xml:space="preserve">ы можете как лично, 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т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ак и с помощью дистанционной связи:</w:t>
      </w:r>
    </w:p>
    <w:p w:rsidR="00AE1429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через сайт: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5646"/>
      </w:tblGrid>
      <w:tr w:rsidR="00AE1429" w:rsidTr="00075083">
        <w:trPr>
          <w:trHeight w:val="1080"/>
        </w:trPr>
        <w:tc>
          <w:tcPr>
            <w:tcW w:w="1836" w:type="dxa"/>
          </w:tcPr>
          <w:p w:rsidR="00AE1429" w:rsidRDefault="00AE1429" w:rsidP="002C2DFD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70C0"/>
                <w:sz w:val="32"/>
                <w:szCs w:val="32"/>
                <w:lang w:eastAsia="ru-RU"/>
              </w:rPr>
              <w:drawing>
                <wp:inline distT="0" distB="0" distL="0" distR="0" wp14:anchorId="35516501" wp14:editId="0E9CB28E">
                  <wp:extent cx="1020847" cy="714375"/>
                  <wp:effectExtent l="0" t="0" r="825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имвол сайта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915" cy="717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2" w:type="dxa"/>
          </w:tcPr>
          <w:p w:rsidR="00AE1429" w:rsidRDefault="00AE1429" w:rsidP="00AE1429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</w:p>
          <w:p w:rsidR="00AE1429" w:rsidRPr="00DA7823" w:rsidRDefault="00AE1429" w:rsidP="00AE1429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DA7823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http://kcsonkadui.soc35.ru/</w:t>
            </w:r>
          </w:p>
          <w:p w:rsidR="00AE1429" w:rsidRDefault="002F1D1F" w:rsidP="002C2DFD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70C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200660</wp:posOffset>
                      </wp:positionV>
                      <wp:extent cx="1358900" cy="514350"/>
                      <wp:effectExtent l="76200" t="76200" r="88900" b="952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0" cy="5143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8100000" scaled="1"/>
                                <a:tileRect/>
                              </a:gradFill>
                              <a:ln>
                                <a:solidFill>
                                  <a:srgbClr val="FF00FF"/>
                                </a:solidFill>
                              </a:ln>
                              <a:effectLst>
                                <a:glow rad="63500">
                                  <a:schemeClr val="accent1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F1D1F" w:rsidRPr="008C764E" w:rsidRDefault="002F1D1F" w:rsidP="002F1D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CB8"/>
                                      <w:sz w:val="16"/>
                                      <w:szCs w:val="16"/>
                                    </w:rPr>
                                  </w:pPr>
                                  <w:r w:rsidRPr="008C764E">
                                    <w:rPr>
                                      <w:rFonts w:ascii="Times New Roman" w:hAnsi="Times New Roman" w:cs="Times New Roman"/>
                                      <w:color w:val="080CB8"/>
                                      <w:sz w:val="16"/>
                                      <w:szCs w:val="16"/>
                                    </w:rPr>
                                    <w:t>Буклет разработан по эскизам буклетов БУ СО ВО «ЧЦПД «Наши дети»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left:0;text-align:left;margin-left:157.2pt;margin-top:15.8pt;width:107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" fillcolor="#92bce3 [2132]" strokecolor="fuchsia" strokeweight="1pt">
                      <v:fill color2="#d9e8f5 [756]" rotate="t" angle="315" colors="0 #9ac3f6;.5 #c1d8f8;1 #e1ecfb" focus="100%" type="gradient"/>
                      <v:textbox>
                        <w:txbxContent>
                          <w:p w:rsidR="002F1D1F" w:rsidRPr="008C764E" w:rsidRDefault="002F1D1F" w:rsidP="002F1D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80CB8"/>
                                <w:sz w:val="16"/>
                                <w:szCs w:val="16"/>
                              </w:rPr>
                            </w:pPr>
                            <w:r w:rsidRPr="008C764E">
                              <w:rPr>
                                <w:rFonts w:ascii="Times New Roman" w:hAnsi="Times New Roman" w:cs="Times New Roman"/>
                                <w:color w:val="080CB8"/>
                                <w:sz w:val="16"/>
                                <w:szCs w:val="16"/>
                              </w:rPr>
                              <w:t>Буклет разработан по эскизам буклетов БУ СО ВО «ЧЦПД «Наши дети»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E1429" w:rsidRDefault="00075083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97418">
        <w:rPr>
          <w:noProof/>
          <w:color w:val="080CB8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42D91327" wp14:editId="1CC08CF2">
            <wp:simplePos x="0" y="0"/>
            <wp:positionH relativeFrom="margin">
              <wp:posOffset>5309870</wp:posOffset>
            </wp:positionH>
            <wp:positionV relativeFrom="margin">
              <wp:posOffset>57150</wp:posOffset>
            </wp:positionV>
            <wp:extent cx="742950" cy="742950"/>
            <wp:effectExtent l="114300" t="114300" r="114300" b="152400"/>
            <wp:wrapSquare wrapText="bothSides"/>
            <wp:docPr id="5" name="Рисунок 2" descr="C:\Users\admin\Documents\Логотип\Sozrabotni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admin\Documents\Логотип\Sozrabotni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E97418">
        <w:rPr>
          <w:rFonts w:ascii="Times New Roman" w:hAnsi="Times New Roman" w:cs="Times New Roman"/>
          <w:b/>
          <w:i/>
          <w:color w:val="080CB8"/>
          <w:sz w:val="28"/>
          <w:szCs w:val="28"/>
        </w:rPr>
        <w:t>Бюджетное учреждение социального обслуживания Вологодской области «Комплексный центр социального обслуживания населения Кадуйского района»</w:t>
      </w:r>
    </w:p>
    <w:p w:rsidR="00075083" w:rsidRPr="00075083" w:rsidRDefault="00075083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075083">
        <w:rPr>
          <w:rFonts w:ascii="Times New Roman" w:hAnsi="Times New Roman" w:cs="Times New Roman"/>
          <w:b/>
          <w:i/>
          <w:color w:val="0070C0"/>
          <w:sz w:val="32"/>
          <w:szCs w:val="32"/>
        </w:rPr>
        <w:t>Отделение помощи семье и детям</w:t>
      </w:r>
    </w:p>
    <w:p w:rsidR="00075083" w:rsidRDefault="00075083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515"/>
      </w:tblGrid>
      <w:tr w:rsidR="00075083" w:rsidTr="00E97418">
        <w:tc>
          <w:tcPr>
            <w:tcW w:w="4957" w:type="dxa"/>
          </w:tcPr>
          <w:p w:rsidR="00870E1F" w:rsidRDefault="00075083">
            <w:pPr>
              <w:jc w:val="center"/>
              <w:rPr>
                <w:rFonts w:ascii="Times New Roman" w:hAnsi="Times New Roman" w:cs="Times New Roman"/>
                <w:b/>
                <w:i/>
                <w:color w:val="800080"/>
                <w:sz w:val="40"/>
                <w:szCs w:val="40"/>
              </w:rPr>
            </w:pPr>
            <w:r w:rsidRPr="00E97418">
              <w:rPr>
                <w:rFonts w:ascii="Times New Roman" w:hAnsi="Times New Roman" w:cs="Times New Roman"/>
                <w:b/>
                <w:i/>
                <w:color w:val="800080"/>
                <w:sz w:val="40"/>
                <w:szCs w:val="40"/>
              </w:rPr>
              <w:t xml:space="preserve">Школа приемных родителей </w:t>
            </w:r>
          </w:p>
          <w:p w:rsidR="00075083" w:rsidRPr="00075083" w:rsidRDefault="00075083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0"/>
                <w:szCs w:val="40"/>
              </w:rPr>
            </w:pPr>
            <w:r w:rsidRPr="00E97418">
              <w:rPr>
                <w:rFonts w:ascii="Times New Roman" w:hAnsi="Times New Roman" w:cs="Times New Roman"/>
                <w:b/>
                <w:i/>
                <w:color w:val="800080"/>
                <w:sz w:val="40"/>
                <w:szCs w:val="40"/>
              </w:rPr>
              <w:t>«Шаг навстречу»</w:t>
            </w:r>
          </w:p>
        </w:tc>
        <w:tc>
          <w:tcPr>
            <w:tcW w:w="2515" w:type="dxa"/>
          </w:tcPr>
          <w:p w:rsidR="00075083" w:rsidRDefault="00075083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70C0"/>
                <w:sz w:val="28"/>
                <w:szCs w:val="28"/>
                <w:lang w:eastAsia="ru-RU"/>
              </w:rPr>
              <w:drawing>
                <wp:inline distT="0" distB="0" distL="0" distR="0" wp14:anchorId="4C1A46DD" wp14:editId="271D630E">
                  <wp:extent cx="1257300" cy="965775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Шаг на встречу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872" cy="986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598A" w:rsidRDefault="002F1D1F" w:rsidP="002F1D1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9D470" wp14:editId="6B279FDB">
                <wp:simplePos x="0" y="0"/>
                <wp:positionH relativeFrom="column">
                  <wp:posOffset>-537210</wp:posOffset>
                </wp:positionH>
                <wp:positionV relativeFrom="paragraph">
                  <wp:posOffset>150494</wp:posOffset>
                </wp:positionV>
                <wp:extent cx="5210700" cy="1570673"/>
                <wp:effectExtent l="38100" t="438150" r="9525" b="42989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85860">
                          <a:off x="0" y="0"/>
                          <a:ext cx="5210700" cy="1570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2F1D1F" w:rsidRPr="00F1704D" w:rsidRDefault="00D60BE3" w:rsidP="002F1D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96"/>
                                <w:szCs w:val="9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F1704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96"/>
                                <w:szCs w:val="9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Как ругать </w:t>
                            </w:r>
                          </w:p>
                          <w:p w:rsidR="00D60BE3" w:rsidRPr="00F1704D" w:rsidRDefault="00D60BE3" w:rsidP="002F1D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96"/>
                                <w:szCs w:val="9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F1704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96"/>
                                <w:szCs w:val="9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9D470" id="Прямоугольник 15" o:spid="_x0000_s1027" style="position:absolute;left:0;text-align:left;margin-left:-42.3pt;margin-top:11.85pt;width:410.3pt;height:123.7pt;rotation:-67080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" filled="f" stroked="f">
                <v:textbox>
                  <w:txbxContent>
                    <w:p w:rsidR="002F1D1F" w:rsidRPr="00F1704D" w:rsidRDefault="00D60BE3" w:rsidP="002F1D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96"/>
                          <w:szCs w:val="9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F1704D">
                        <w:rPr>
                          <w:rFonts w:ascii="Times New Roman" w:hAnsi="Times New Roman" w:cs="Times New Roman"/>
                          <w:b/>
                          <w:color w:val="C00000"/>
                          <w:sz w:val="96"/>
                          <w:szCs w:val="9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Как ругать </w:t>
                      </w:r>
                    </w:p>
                    <w:p w:rsidR="00D60BE3" w:rsidRPr="00F1704D" w:rsidRDefault="00D60BE3" w:rsidP="002F1D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96"/>
                          <w:szCs w:val="9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F1704D">
                        <w:rPr>
                          <w:rFonts w:ascii="Times New Roman" w:hAnsi="Times New Roman" w:cs="Times New Roman"/>
                          <w:b/>
                          <w:color w:val="C00000"/>
                          <w:sz w:val="96"/>
                          <w:szCs w:val="9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ребенка</w:t>
                      </w:r>
                    </w:p>
                  </w:txbxContent>
                </v:textbox>
              </v:rect>
            </w:pict>
          </mc:Fallback>
        </mc:AlternateContent>
      </w:r>
      <w:r w:rsidR="00075083">
        <w:rPr>
          <w:rFonts w:ascii="Times New Roman" w:hAnsi="Times New Roman" w:cs="Times New Roman"/>
          <w:b/>
          <w:i/>
          <w:noProof/>
          <w:color w:val="0070C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86C79" wp14:editId="44464B81">
                <wp:simplePos x="0" y="0"/>
                <wp:positionH relativeFrom="column">
                  <wp:posOffset>29210</wp:posOffset>
                </wp:positionH>
                <wp:positionV relativeFrom="paragraph">
                  <wp:posOffset>243840</wp:posOffset>
                </wp:positionV>
                <wp:extent cx="4686300" cy="190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6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B95FA" id="Прямая соединительная линия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9.2pt" to="371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" strokecolor="#4472c4 [3208]" strokeweight="1.5pt">
                <v:stroke joinstyle="miter"/>
              </v:line>
            </w:pict>
          </mc:Fallback>
        </mc:AlternateContent>
      </w:r>
    </w:p>
    <w:p w:rsidR="001540E0" w:rsidRDefault="001540E0" w:rsidP="00FA04AF">
      <w:pPr>
        <w:pStyle w:val="a5"/>
      </w:pPr>
    </w:p>
    <w:p w:rsidR="001540E0" w:rsidRDefault="001540E0" w:rsidP="00FA04AF">
      <w:pPr>
        <w:pStyle w:val="a5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CECBF4A" wp14:editId="1173347B">
            <wp:simplePos x="0" y="0"/>
            <wp:positionH relativeFrom="column">
              <wp:posOffset>66040</wp:posOffset>
            </wp:positionH>
            <wp:positionV relativeFrom="paragraph">
              <wp:posOffset>431165</wp:posOffset>
            </wp:positionV>
            <wp:extent cx="4572000" cy="3048000"/>
            <wp:effectExtent l="228600" t="228600" r="228600" b="22860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угать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1540E0" w:rsidRDefault="001540E0" w:rsidP="00FA04AF">
      <w:pPr>
        <w:pStyle w:val="a5"/>
      </w:pPr>
    </w:p>
    <w:p w:rsidR="001540E0" w:rsidRDefault="001540E0" w:rsidP="00FA04AF">
      <w:pPr>
        <w:pStyle w:val="a5"/>
      </w:pPr>
    </w:p>
    <w:p w:rsidR="001540E0" w:rsidRDefault="001540E0" w:rsidP="00FA04AF">
      <w:pPr>
        <w:pStyle w:val="a5"/>
      </w:pPr>
    </w:p>
    <w:p w:rsidR="001540E0" w:rsidRDefault="001540E0" w:rsidP="00FA04AF">
      <w:pPr>
        <w:pStyle w:val="a5"/>
      </w:pPr>
    </w:p>
    <w:p w:rsidR="001540E0" w:rsidRDefault="001540E0" w:rsidP="00FA04AF">
      <w:pPr>
        <w:pStyle w:val="a5"/>
      </w:pPr>
    </w:p>
    <w:p w:rsidR="001540E0" w:rsidRDefault="001540E0" w:rsidP="00FA04AF">
      <w:pPr>
        <w:pStyle w:val="a5"/>
      </w:pPr>
    </w:p>
    <w:p w:rsidR="001540E0" w:rsidRDefault="001540E0" w:rsidP="00FA04AF">
      <w:pPr>
        <w:pStyle w:val="a5"/>
      </w:pPr>
    </w:p>
    <w:p w:rsidR="001540E0" w:rsidRPr="007C35F0" w:rsidRDefault="001540E0" w:rsidP="001540E0">
      <w:pPr>
        <w:pStyle w:val="20"/>
        <w:shd w:val="clear" w:color="auto" w:fill="auto"/>
        <w:spacing w:line="240" w:lineRule="auto"/>
        <w:ind w:firstLine="567"/>
        <w:rPr>
          <w:rFonts w:ascii="Times New Roman" w:hAnsi="Times New Roman" w:cs="Times New Roman"/>
        </w:rPr>
      </w:pPr>
      <w:r w:rsidRPr="007C35F0">
        <w:rPr>
          <w:rFonts w:ascii="Times New Roman" w:hAnsi="Times New Roman" w:cs="Times New Roman"/>
          <w:color w:val="000000"/>
          <w:lang w:eastAsia="ru-RU" w:bidi="ru-RU"/>
        </w:rPr>
        <w:lastRenderedPageBreak/>
        <w:t>Зачем мы ругаем детей? Трудно представить, что громкий голос, угрозы и многословные причитания имеют какой-то педагогический эффект.</w:t>
      </w:r>
    </w:p>
    <w:p w:rsidR="001540E0" w:rsidRPr="007C35F0" w:rsidRDefault="001540E0" w:rsidP="001540E0">
      <w:pPr>
        <w:pStyle w:val="20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000000"/>
          <w:lang w:eastAsia="ru-RU" w:bidi="ru-RU"/>
        </w:rPr>
      </w:pPr>
      <w:r w:rsidRPr="007C35F0">
        <w:rPr>
          <w:rFonts w:ascii="Times New Roman" w:hAnsi="Times New Roman" w:cs="Times New Roman"/>
          <w:color w:val="000000"/>
          <w:lang w:eastAsia="ru-RU" w:bidi="ru-RU"/>
        </w:rPr>
        <w:t>Но сдержаться не всегда получается - раздражение, бессилие, обида, злость, усталость вырываются наружу. Сегодня мы поговорим о том, как не превратиться в монстра, убивающего все вокруг своим криком.</w:t>
      </w:r>
    </w:p>
    <w:p w:rsidR="001540E0" w:rsidRDefault="001540E0" w:rsidP="001540E0">
      <w:pPr>
        <w:pStyle w:val="2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1540E0" w:rsidRPr="007C35F0" w:rsidRDefault="001540E0" w:rsidP="001540E0">
      <w:pPr>
        <w:pStyle w:val="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1. Прежде всего, можно предупредить малыша: "Сейчас я буду ругаться". Может быть, он перестанет делать то, что вас злит. Или хотя бы успеет убежать и спрятаться.</w:t>
      </w:r>
    </w:p>
    <w:p w:rsidR="001540E0" w:rsidRDefault="001540E0" w:rsidP="001540E0">
      <w:pPr>
        <w:pStyle w:val="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1540E0" w:rsidRPr="007C35F0" w:rsidRDefault="001540E0" w:rsidP="001540E0">
      <w:pPr>
        <w:pStyle w:val="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2. Придумайте ритуальные слова, которые будут звучать смешно и нелепо, но вместе с тем подскажут малышу, что лучше отложить на потом "</w:t>
      </w:r>
      <w:proofErr w:type="spellStart"/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курощение</w:t>
      </w:r>
      <w:proofErr w:type="spellEnd"/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" и "низведение". Только прежде чем кричать: "Ухи оборву" или </w:t>
      </w:r>
      <w:r w:rsidRPr="007C35F0">
        <w:rPr>
          <w:rFonts w:ascii="Times New Roman" w:hAnsi="Times New Roman" w:cs="Times New Roman"/>
          <w:sz w:val="30"/>
          <w:szCs w:val="30"/>
        </w:rPr>
        <w:t>что-то другое, убедитесь, что ре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бенок не воспринимает угрозу буквально.</w:t>
      </w:r>
    </w:p>
    <w:p w:rsidR="001540E0" w:rsidRDefault="001540E0" w:rsidP="001540E0">
      <w:pPr>
        <w:ind w:firstLine="567"/>
        <w:rPr>
          <w:rFonts w:ascii="Times New Roman" w:hAnsi="Times New Roman" w:cs="Times New Roman"/>
          <w:sz w:val="30"/>
          <w:szCs w:val="30"/>
        </w:rPr>
      </w:pPr>
    </w:p>
    <w:p w:rsidR="001540E0" w:rsidRPr="007C35F0" w:rsidRDefault="001540E0" w:rsidP="001540E0">
      <w:pPr>
        <w:ind w:firstLine="567"/>
        <w:rPr>
          <w:rFonts w:ascii="Times New Roman" w:hAnsi="Times New Roman" w:cs="Times New Roman"/>
          <w:sz w:val="30"/>
          <w:szCs w:val="30"/>
        </w:rPr>
      </w:pPr>
      <w:r w:rsidRPr="007C35F0">
        <w:rPr>
          <w:rFonts w:ascii="Times New Roman" w:hAnsi="Times New Roman" w:cs="Times New Roman"/>
          <w:sz w:val="30"/>
          <w:szCs w:val="30"/>
        </w:rPr>
        <w:t xml:space="preserve">3. Говорите о себе, а не о ребенке. Многократно повторяйте, что вы чувствуете, не ссылаясь на того, кто в этом виноват. Это очень: хороший пример для ребенка и, возможно, он в следующий раз тоже скажет: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«</w:t>
      </w:r>
      <w:r>
        <w:rPr>
          <w:rFonts w:ascii="Times New Roman" w:hAnsi="Times New Roman" w:cs="Times New Roman"/>
          <w:sz w:val="30"/>
          <w:szCs w:val="30"/>
        </w:rPr>
        <w:t>Мне это не нравится!»</w:t>
      </w:r>
      <w:r w:rsidRPr="007C35F0">
        <w:rPr>
          <w:rFonts w:ascii="Times New Roman" w:hAnsi="Times New Roman" w:cs="Times New Roman"/>
          <w:sz w:val="30"/>
          <w:szCs w:val="30"/>
        </w:rPr>
        <w:t xml:space="preserve"> вместо того, чтобы кидать игрушки об стену. </w:t>
      </w:r>
    </w:p>
    <w:p w:rsidR="001540E0" w:rsidRDefault="001540E0" w:rsidP="001540E0">
      <w:pPr>
        <w:ind w:firstLine="567"/>
        <w:rPr>
          <w:rFonts w:ascii="Times New Roman" w:hAnsi="Times New Roman" w:cs="Times New Roman"/>
          <w:sz w:val="30"/>
          <w:szCs w:val="30"/>
        </w:rPr>
      </w:pPr>
    </w:p>
    <w:p w:rsidR="001540E0" w:rsidRPr="007C35F0" w:rsidRDefault="001540E0" w:rsidP="001540E0">
      <w:pPr>
        <w:ind w:firstLine="567"/>
        <w:rPr>
          <w:rFonts w:ascii="Times New Roman" w:hAnsi="Times New Roman" w:cs="Times New Roman"/>
          <w:sz w:val="30"/>
          <w:szCs w:val="30"/>
        </w:rPr>
      </w:pPr>
      <w:r w:rsidRPr="007C35F0">
        <w:rPr>
          <w:rFonts w:ascii="Times New Roman" w:hAnsi="Times New Roman" w:cs="Times New Roman"/>
          <w:sz w:val="30"/>
          <w:szCs w:val="30"/>
        </w:rPr>
        <w:t xml:space="preserve">4. Если вам так уж хочется обозвать ребёнка, оставьте при себе всякие "балбес" и "бестолочь" и </w:t>
      </w:r>
      <w:r w:rsidRPr="007C35F0">
        <w:rPr>
          <w:rFonts w:ascii="Times New Roman" w:hAnsi="Times New Roman" w:cs="Times New Roman"/>
          <w:sz w:val="30"/>
          <w:szCs w:val="30"/>
        </w:rPr>
        <w:lastRenderedPageBreak/>
        <w:t xml:space="preserve">придумайте свое ругательство. Например, скажите ему: "Ах ты, </w:t>
      </w:r>
      <w:proofErr w:type="spellStart"/>
      <w:r w:rsidRPr="007C35F0">
        <w:rPr>
          <w:rFonts w:ascii="Times New Roman" w:hAnsi="Times New Roman" w:cs="Times New Roman"/>
          <w:sz w:val="30"/>
          <w:szCs w:val="30"/>
        </w:rPr>
        <w:t>трикапулька</w:t>
      </w:r>
      <w:proofErr w:type="spellEnd"/>
      <w:r w:rsidRPr="007C35F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C35F0">
        <w:rPr>
          <w:rFonts w:ascii="Times New Roman" w:hAnsi="Times New Roman" w:cs="Times New Roman"/>
          <w:sz w:val="30"/>
          <w:szCs w:val="30"/>
        </w:rPr>
        <w:t>басюлька</w:t>
      </w:r>
      <w:proofErr w:type="spellEnd"/>
      <w:r w:rsidRPr="007C35F0">
        <w:rPr>
          <w:rFonts w:ascii="Times New Roman" w:hAnsi="Times New Roman" w:cs="Times New Roman"/>
          <w:sz w:val="30"/>
          <w:szCs w:val="30"/>
        </w:rPr>
        <w:t>!"</w:t>
      </w:r>
    </w:p>
    <w:p w:rsidR="001540E0" w:rsidRPr="007C35F0" w:rsidRDefault="001540E0" w:rsidP="001540E0">
      <w:pPr>
        <w:pStyle w:val="1"/>
        <w:shd w:val="clear" w:color="auto" w:fill="auto"/>
        <w:tabs>
          <w:tab w:val="left" w:pos="387"/>
        </w:tabs>
        <w:spacing w:before="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5. Дойдя до точки кипения, начинайте стучать половником о кастрюлю или деревянной скалкой по подоконнику. Это может быть не только сигналом вашим домочадцам, но и хорошим способом избавиться от негативных эмоций.</w:t>
      </w:r>
    </w:p>
    <w:p w:rsidR="001540E0" w:rsidRPr="007C35F0" w:rsidRDefault="001540E0" w:rsidP="001540E0">
      <w:pPr>
        <w:pStyle w:val="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6. Всегда есть опасность обидеть, сказать в сердцах что-то</w:t>
      </w:r>
      <w:r w:rsidRPr="007C35F0">
        <w:rPr>
          <w:rFonts w:ascii="Times New Roman" w:hAnsi="Times New Roman" w:cs="Times New Roman"/>
          <w:sz w:val="30"/>
          <w:szCs w:val="30"/>
        </w:rPr>
        <w:t xml:space="preserve">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опасное, что ребенок примет как правду. Поэтому,</w:t>
      </w:r>
      <w:r w:rsidRPr="007C35F0">
        <w:rPr>
          <w:rFonts w:ascii="Times New Roman" w:hAnsi="Times New Roman" w:cs="Times New Roman"/>
          <w:sz w:val="30"/>
          <w:szCs w:val="30"/>
        </w:rPr>
        <w:t xml:space="preserve">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разозлившись, лучше рычите. Или войте. Удивительно, но</w:t>
      </w:r>
      <w:r w:rsidRPr="007C35F0">
        <w:rPr>
          <w:rFonts w:ascii="Times New Roman" w:hAnsi="Times New Roman" w:cs="Times New Roman"/>
          <w:sz w:val="30"/>
          <w:szCs w:val="30"/>
        </w:rPr>
        <w:t xml:space="preserve">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такой способ выражения злости и раздражения выходит</w:t>
      </w:r>
      <w:r w:rsidRPr="007C35F0">
        <w:rPr>
          <w:rFonts w:ascii="Times New Roman" w:hAnsi="Times New Roman" w:cs="Times New Roman"/>
          <w:sz w:val="30"/>
          <w:szCs w:val="30"/>
        </w:rPr>
        <w:t xml:space="preserve">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более человечным.</w:t>
      </w:r>
    </w:p>
    <w:p w:rsidR="001540E0" w:rsidRPr="007C35F0" w:rsidRDefault="001540E0" w:rsidP="001540E0">
      <w:pPr>
        <w:pStyle w:val="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7C35F0">
        <w:rPr>
          <w:rFonts w:ascii="Times New Roman" w:hAnsi="Times New Roman" w:cs="Times New Roman"/>
          <w:sz w:val="30"/>
          <w:szCs w:val="30"/>
        </w:rPr>
        <w:t xml:space="preserve">7.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Не обязательно повышать голос, чтобы объяснить ребенку,</w:t>
      </w:r>
      <w:r w:rsidRPr="007C35F0">
        <w:rPr>
          <w:rFonts w:ascii="Times New Roman" w:hAnsi="Times New Roman" w:cs="Times New Roman"/>
          <w:sz w:val="30"/>
          <w:szCs w:val="30"/>
        </w:rPr>
        <w:t xml:space="preserve">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что вам</w:t>
      </w:r>
      <w:r w:rsidRPr="007C35F0">
        <w:rPr>
          <w:rFonts w:ascii="Times New Roman" w:hAnsi="Times New Roman" w:cs="Times New Roman"/>
          <w:sz w:val="30"/>
          <w:szCs w:val="30"/>
        </w:rPr>
        <w:t xml:space="preserve">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очень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ab/>
        <w:t>хочется</w:t>
      </w:r>
      <w:r w:rsidRPr="007C35F0">
        <w:rPr>
          <w:rFonts w:ascii="Times New Roman" w:hAnsi="Times New Roman" w:cs="Times New Roman"/>
          <w:sz w:val="30"/>
          <w:szCs w:val="30"/>
        </w:rPr>
        <w:t xml:space="preserve">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его</w:t>
      </w:r>
      <w:r w:rsidRPr="007C35F0">
        <w:rPr>
          <w:rFonts w:ascii="Times New Roman" w:hAnsi="Times New Roman" w:cs="Times New Roman"/>
          <w:sz w:val="30"/>
          <w:szCs w:val="30"/>
        </w:rPr>
        <w:t xml:space="preserve">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отшлепать. Скорчите страшную</w:t>
      </w:r>
      <w:r w:rsidRPr="007C35F0">
        <w:rPr>
          <w:rFonts w:ascii="Times New Roman" w:hAnsi="Times New Roman" w:cs="Times New Roman"/>
          <w:sz w:val="30"/>
          <w:szCs w:val="30"/>
        </w:rPr>
        <w:t xml:space="preserve">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рожицу</w:t>
      </w:r>
      <w:r w:rsidRPr="007C35F0">
        <w:rPr>
          <w:rFonts w:ascii="Times New Roman" w:hAnsi="Times New Roman" w:cs="Times New Roman"/>
          <w:sz w:val="30"/>
          <w:szCs w:val="30"/>
        </w:rPr>
        <w:t xml:space="preserve">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или</w:t>
      </w:r>
      <w:r w:rsidRPr="007C35F0">
        <w:rPr>
          <w:rFonts w:ascii="Times New Roman" w:hAnsi="Times New Roman" w:cs="Times New Roman"/>
          <w:sz w:val="30"/>
          <w:szCs w:val="30"/>
        </w:rPr>
        <w:t xml:space="preserve">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проведите воспитательную работу в форме</w:t>
      </w:r>
      <w:r w:rsidRPr="007C35F0">
        <w:rPr>
          <w:rFonts w:ascii="Times New Roman" w:hAnsi="Times New Roman" w:cs="Times New Roman"/>
          <w:sz w:val="30"/>
          <w:szCs w:val="30"/>
        </w:rPr>
        <w:t xml:space="preserve">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пантомимы.</w:t>
      </w:r>
    </w:p>
    <w:p w:rsidR="001540E0" w:rsidRPr="007C35F0" w:rsidRDefault="001540E0" w:rsidP="001540E0">
      <w:pPr>
        <w:pStyle w:val="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8. Попробуйте ругаться шепотом.</w:t>
      </w:r>
    </w:p>
    <w:p w:rsidR="001540E0" w:rsidRPr="007C35F0" w:rsidRDefault="001540E0" w:rsidP="001540E0">
      <w:pPr>
        <w:pStyle w:val="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7C35F0">
        <w:rPr>
          <w:rFonts w:ascii="Times New Roman" w:hAnsi="Times New Roman" w:cs="Times New Roman"/>
          <w:sz w:val="30"/>
          <w:szCs w:val="30"/>
        </w:rPr>
        <w:t xml:space="preserve">9.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Уйдите в другую комнату и там выскажите все, что думаете</w:t>
      </w:r>
      <w:r w:rsidRPr="007C35F0">
        <w:rPr>
          <w:rFonts w:ascii="Times New Roman" w:hAnsi="Times New Roman" w:cs="Times New Roman"/>
          <w:sz w:val="30"/>
          <w:szCs w:val="30"/>
        </w:rPr>
        <w:t xml:space="preserve">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-</w:t>
      </w:r>
      <w:r w:rsidRPr="007C35F0">
        <w:rPr>
          <w:rFonts w:ascii="Times New Roman" w:hAnsi="Times New Roman" w:cs="Times New Roman"/>
          <w:sz w:val="30"/>
          <w:szCs w:val="30"/>
        </w:rPr>
        <w:t xml:space="preserve">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дивану или табуретке.</w:t>
      </w:r>
    </w:p>
    <w:p w:rsidR="001540E0" w:rsidRPr="007C35F0" w:rsidRDefault="001540E0" w:rsidP="001540E0">
      <w:pPr>
        <w:pStyle w:val="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65408" behindDoc="0" locked="0" layoutInCell="1" allowOverlap="1" wp14:anchorId="3F29FA6A" wp14:editId="4878789E">
            <wp:simplePos x="0" y="0"/>
            <wp:positionH relativeFrom="column">
              <wp:posOffset>1270</wp:posOffset>
            </wp:positionH>
            <wp:positionV relativeFrom="paragraph">
              <wp:posOffset>563880</wp:posOffset>
            </wp:positionV>
            <wp:extent cx="3303905" cy="204787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35F0">
        <w:rPr>
          <w:rFonts w:ascii="Times New Roman" w:hAnsi="Times New Roman" w:cs="Times New Roman"/>
          <w:sz w:val="30"/>
          <w:szCs w:val="30"/>
        </w:rPr>
        <w:t xml:space="preserve">10.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Вспомните</w:t>
      </w:r>
      <w:r w:rsidRPr="007C35F0">
        <w:rPr>
          <w:rFonts w:ascii="Times New Roman" w:hAnsi="Times New Roman" w:cs="Times New Roman"/>
          <w:sz w:val="30"/>
          <w:szCs w:val="30"/>
        </w:rPr>
        <w:t xml:space="preserve">,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сколько раз в жизни вы сдерживали злость и</w:t>
      </w:r>
      <w:r w:rsidRPr="007C35F0">
        <w:rPr>
          <w:rFonts w:ascii="Times New Roman" w:hAnsi="Times New Roman" w:cs="Times New Roman"/>
          <w:sz w:val="30"/>
          <w:szCs w:val="30"/>
        </w:rPr>
        <w:t xml:space="preserve">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раздражение из-за</w:t>
      </w:r>
      <w:r w:rsidRPr="007C35F0">
        <w:rPr>
          <w:rFonts w:ascii="Times New Roman" w:hAnsi="Times New Roman" w:cs="Times New Roman"/>
          <w:sz w:val="30"/>
          <w:szCs w:val="30"/>
        </w:rPr>
        <w:t xml:space="preserve">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страха увольнения,</w:t>
      </w:r>
      <w:r w:rsidRPr="007C35F0">
        <w:rPr>
          <w:rFonts w:ascii="Times New Roman" w:hAnsi="Times New Roman" w:cs="Times New Roman"/>
          <w:sz w:val="30"/>
          <w:szCs w:val="30"/>
        </w:rPr>
        <w:t xml:space="preserve">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боязни одиночества,</w:t>
      </w:r>
      <w:r w:rsidRPr="007C35F0">
        <w:rPr>
          <w:rFonts w:ascii="Times New Roman" w:hAnsi="Times New Roman" w:cs="Times New Roman"/>
          <w:sz w:val="30"/>
          <w:szCs w:val="30"/>
        </w:rPr>
        <w:t xml:space="preserve"> </w:t>
      </w: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общественного мнения.</w:t>
      </w:r>
    </w:p>
    <w:p w:rsidR="001540E0" w:rsidRPr="007C35F0" w:rsidRDefault="001540E0" w:rsidP="001540E0">
      <w:pPr>
        <w:pStyle w:val="1"/>
        <w:shd w:val="clear" w:color="auto" w:fill="auto"/>
        <w:spacing w:before="0" w:after="0" w:line="240" w:lineRule="auto"/>
        <w:rPr>
          <w:rFonts w:ascii="Times New Roman" w:hAnsi="Times New Roman" w:cs="Times New Roman"/>
          <w:sz w:val="30"/>
          <w:szCs w:val="30"/>
        </w:rPr>
      </w:pPr>
      <w:r w:rsidRPr="007C35F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Теперь сделайте это из-за любви.</w:t>
      </w:r>
      <w:bookmarkStart w:id="0" w:name="_GoBack"/>
      <w:bookmarkEnd w:id="0"/>
    </w:p>
    <w:sectPr w:rsidR="001540E0" w:rsidRPr="007C35F0" w:rsidSect="00075083">
      <w:pgSz w:w="16838" w:h="11906" w:orient="landscape"/>
      <w:pgMar w:top="567" w:right="567" w:bottom="567" w:left="567" w:header="709" w:footer="709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E6"/>
    <w:rsid w:val="00075083"/>
    <w:rsid w:val="001540E0"/>
    <w:rsid w:val="002C1F3D"/>
    <w:rsid w:val="002C2DFD"/>
    <w:rsid w:val="002F1D1F"/>
    <w:rsid w:val="003E30BE"/>
    <w:rsid w:val="004A0C57"/>
    <w:rsid w:val="004C48FE"/>
    <w:rsid w:val="00715B8E"/>
    <w:rsid w:val="007C598A"/>
    <w:rsid w:val="00805528"/>
    <w:rsid w:val="00817157"/>
    <w:rsid w:val="00870E1F"/>
    <w:rsid w:val="008C764E"/>
    <w:rsid w:val="008E16B5"/>
    <w:rsid w:val="00A370DC"/>
    <w:rsid w:val="00AE1429"/>
    <w:rsid w:val="00AE22FB"/>
    <w:rsid w:val="00D60BE3"/>
    <w:rsid w:val="00DA7823"/>
    <w:rsid w:val="00E11CE6"/>
    <w:rsid w:val="00E97418"/>
    <w:rsid w:val="00F1704D"/>
    <w:rsid w:val="00FA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D335"/>
  <w15:chartTrackingRefBased/>
  <w15:docId w15:val="{820E6CA1-6F39-40D3-A7F2-F82E2956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52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A7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FA04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A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caption"/>
    <w:basedOn w:val="a"/>
    <w:next w:val="a"/>
    <w:uiPriority w:val="35"/>
    <w:unhideWhenUsed/>
    <w:qFormat/>
    <w:rsid w:val="00D60B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1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704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1540E0"/>
    <w:rPr>
      <w:rFonts w:ascii="Calibri" w:eastAsia="Calibri" w:hAnsi="Calibri" w:cs="Calibri"/>
      <w:b/>
      <w:bCs/>
      <w:i/>
      <w:iCs/>
      <w:sz w:val="30"/>
      <w:szCs w:val="30"/>
      <w:shd w:val="clear" w:color="auto" w:fill="FFFFFF"/>
    </w:rPr>
  </w:style>
  <w:style w:type="character" w:customStyle="1" w:styleId="aa">
    <w:name w:val="Основной текст_"/>
    <w:basedOn w:val="a0"/>
    <w:link w:val="1"/>
    <w:rsid w:val="001540E0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40E0"/>
    <w:pPr>
      <w:widowControl w:val="0"/>
      <w:shd w:val="clear" w:color="auto" w:fill="FFFFFF"/>
      <w:spacing w:after="0" w:line="389" w:lineRule="exact"/>
      <w:jc w:val="center"/>
    </w:pPr>
    <w:rPr>
      <w:rFonts w:ascii="Calibri" w:eastAsia="Calibri" w:hAnsi="Calibri" w:cs="Calibri"/>
      <w:b/>
      <w:bCs/>
      <w:i/>
      <w:iCs/>
      <w:sz w:val="30"/>
      <w:szCs w:val="30"/>
    </w:rPr>
  </w:style>
  <w:style w:type="paragraph" w:customStyle="1" w:styleId="1">
    <w:name w:val="Основной текст1"/>
    <w:basedOn w:val="a"/>
    <w:link w:val="aa"/>
    <w:rsid w:val="001540E0"/>
    <w:pPr>
      <w:widowControl w:val="0"/>
      <w:shd w:val="clear" w:color="auto" w:fill="FFFFFF"/>
      <w:spacing w:before="300" w:after="300" w:line="338" w:lineRule="exact"/>
      <w:jc w:val="both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tsson10@kcson.gov35.ru" TargetMode="External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2020-01-30T08:56:00Z</cp:lastPrinted>
  <dcterms:created xsi:type="dcterms:W3CDTF">2020-01-30T05:11:00Z</dcterms:created>
  <dcterms:modified xsi:type="dcterms:W3CDTF">2020-02-27T12:44:00Z</dcterms:modified>
</cp:coreProperties>
</file>