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455" w:rsidRDefault="004A3B82" w:rsidP="00AB5F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 w:rsidR="00E03CC2" w:rsidRPr="00E03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Пожилые люди в последнее время становятся все более многочисленной категорией жителей Кадуйского района. </w:t>
      </w:r>
      <w:r w:rsidR="006240C2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="00E03CC2" w:rsidRPr="00E03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E03CC2" w:rsidRPr="00E03CC2">
        <w:rPr>
          <w:rFonts w:ascii="Times New Roman" w:eastAsia="Times New Roman" w:hAnsi="Times New Roman" w:cs="Times New Roman"/>
          <w:sz w:val="28"/>
          <w:szCs w:val="28"/>
          <w:lang w:eastAsia="ar-SA"/>
        </w:rPr>
        <w:t>Кадуйском</w:t>
      </w:r>
      <w:proofErr w:type="spellEnd"/>
      <w:r w:rsidR="00E03CC2" w:rsidRPr="00E03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районе проживает </w:t>
      </w:r>
      <w:r w:rsidR="00E71B80">
        <w:rPr>
          <w:rFonts w:ascii="Times New Roman" w:eastAsia="Times New Roman" w:hAnsi="Times New Roman" w:cs="Times New Roman"/>
          <w:sz w:val="28"/>
          <w:szCs w:val="28"/>
          <w:lang w:eastAsia="ar-SA"/>
        </w:rPr>
        <w:t>5850</w:t>
      </w:r>
      <w:r w:rsidR="00E03CC2" w:rsidRPr="00E03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пенсионеров</w:t>
      </w:r>
      <w:r w:rsidR="00E71B80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E03CC2" w:rsidRPr="00E03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это </w:t>
      </w:r>
      <w:r w:rsidR="00E71B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треть </w:t>
      </w:r>
      <w:r w:rsidR="00E03CC2" w:rsidRPr="00E03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E71B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числа всех жителей района, </w:t>
      </w:r>
      <w:r w:rsidR="006240C2">
        <w:rPr>
          <w:rFonts w:ascii="Times New Roman" w:eastAsia="Times New Roman" w:hAnsi="Times New Roman" w:cs="Times New Roman"/>
          <w:sz w:val="28"/>
          <w:szCs w:val="28"/>
          <w:lang w:eastAsia="ar-SA"/>
        </w:rPr>
        <w:t>34</w:t>
      </w:r>
      <w:r w:rsidR="00E71B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%.  </w:t>
      </w:r>
      <w:r w:rsidR="00887E69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5E29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роблема реализации потенциала граждан старшего поколения актуальна, решению </w:t>
      </w:r>
      <w:proofErr w:type="gramStart"/>
      <w:r w:rsidR="005E29AC">
        <w:rPr>
          <w:rFonts w:ascii="Times New Roman" w:eastAsia="Times New Roman" w:hAnsi="Times New Roman" w:cs="Times New Roman"/>
          <w:sz w:val="28"/>
          <w:szCs w:val="28"/>
          <w:lang w:eastAsia="ar-SA"/>
        </w:rPr>
        <w:t>ее</w:t>
      </w:r>
      <w:proofErr w:type="gramEnd"/>
      <w:r w:rsidR="005E29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том числе и служит</w:t>
      </w:r>
      <w:r w:rsidR="00E03CC2" w:rsidRPr="00E03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E29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такая технология социальной работы как </w:t>
      </w:r>
      <w:r w:rsidR="006240C2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организация деятельности ц</w:t>
      </w:r>
      <w:r w:rsidR="00E03CC2" w:rsidRPr="00E03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ентра активного долголетия. </w:t>
      </w:r>
    </w:p>
    <w:p w:rsidR="00E03CC2" w:rsidRDefault="005E29AC" w:rsidP="00AB5F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</w:t>
      </w:r>
      <w:r w:rsidR="00E03CC2" w:rsidRPr="00E03CC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Открытие центра активного долголетия «Забота» </w:t>
      </w:r>
      <w:r w:rsidR="00E71B8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 Кадуйском районе </w:t>
      </w:r>
      <w:r w:rsidR="00E03CC2" w:rsidRPr="00E03CC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произошло 24 ноября 2016 года. </w:t>
      </w:r>
    </w:p>
    <w:p w:rsidR="005027B4" w:rsidRPr="00E03CC2" w:rsidRDefault="005E29AC" w:rsidP="00AB5F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</w:t>
      </w:r>
      <w:r w:rsidR="005027B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Основные направления деятельности центра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(на слайде) закреплены положением и согласованы с ветеранской организацией</w:t>
      </w:r>
      <w:r w:rsidR="005027B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:</w:t>
      </w:r>
    </w:p>
    <w:p w:rsidR="00E03CC2" w:rsidRPr="00E03CC2" w:rsidRDefault="00E03CC2" w:rsidP="00AB5F92">
      <w:pPr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03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пропаганда здорового образа жизни и активного долголетия; </w:t>
      </w:r>
    </w:p>
    <w:p w:rsidR="00E03CC2" w:rsidRPr="00E03CC2" w:rsidRDefault="00E03CC2" w:rsidP="00AB5F92">
      <w:pPr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03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внедрение программ по обучению граждан старшего поколения работе на компьютере, составленных с учетом психологических, физиологических особенностей пожилых; </w:t>
      </w:r>
    </w:p>
    <w:p w:rsidR="00E03CC2" w:rsidRPr="00E03CC2" w:rsidRDefault="00E03CC2" w:rsidP="00AB5F92">
      <w:pPr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03CC2">
        <w:rPr>
          <w:rFonts w:ascii="Times New Roman" w:eastAsia="Times New Roman" w:hAnsi="Times New Roman" w:cs="Times New Roman"/>
          <w:sz w:val="28"/>
          <w:szCs w:val="28"/>
          <w:lang w:eastAsia="ar-SA"/>
        </w:rPr>
        <w:t>- организация общественно-полезной занятости пожилых людей;</w:t>
      </w:r>
    </w:p>
    <w:p w:rsidR="00E03CC2" w:rsidRPr="00E03CC2" w:rsidRDefault="00E03CC2" w:rsidP="00AB5F92">
      <w:pPr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03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организация и проведение культурно-досуговых, духовно-просветительских, физкультурно-оздоровительных, профилактических и туристических  мероприятий с пожилыми людьми; </w:t>
      </w:r>
    </w:p>
    <w:p w:rsidR="00E03CC2" w:rsidRPr="00E03CC2" w:rsidRDefault="00E03CC2" w:rsidP="00AB5F92">
      <w:pPr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03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-организация клубов (кружков, секций) по интересам; </w:t>
      </w:r>
    </w:p>
    <w:p w:rsidR="00E03CC2" w:rsidRPr="00E03CC2" w:rsidRDefault="00E03CC2" w:rsidP="00AB5F92">
      <w:pPr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03CC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-содействие формированию групп само- и взаимопомощи, направленных на поддержание активного образа жизни</w:t>
      </w:r>
      <w:r w:rsidRPr="00E03CC2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E03CC2" w:rsidRPr="00E03CC2" w:rsidRDefault="00E03CC2" w:rsidP="00AB5F92">
      <w:pPr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03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оказание содействия в предоставлении помещения для работы с пожилыми людьми спортивных, оздоровительных, культурных объектов, расположенных на территории муниципального </w:t>
      </w:r>
      <w:proofErr w:type="gramStart"/>
      <w:r w:rsidRPr="00E03CC2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образования</w:t>
      </w:r>
      <w:proofErr w:type="gramEnd"/>
      <w:r w:rsidRPr="00E03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основе межведомственного взаимодействия;</w:t>
      </w:r>
    </w:p>
    <w:p w:rsidR="00E03CC2" w:rsidRDefault="002F54D7" w:rsidP="00AB5F92">
      <w:pPr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развитие добровольчества</w:t>
      </w:r>
      <w:r w:rsidR="00E03CC2" w:rsidRPr="00E03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организаци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я </w:t>
      </w:r>
      <w:r w:rsidR="005E29AC">
        <w:rPr>
          <w:rFonts w:ascii="Times New Roman" w:eastAsia="Times New Roman" w:hAnsi="Times New Roman" w:cs="Times New Roman"/>
          <w:sz w:val="28"/>
          <w:szCs w:val="28"/>
          <w:lang w:eastAsia="ar-SA"/>
        </w:rPr>
        <w:t>благотворительных акций.</w:t>
      </w:r>
    </w:p>
    <w:p w:rsidR="00E03CC2" w:rsidRPr="00E03CC2" w:rsidRDefault="005E29AC" w:rsidP="00AB5F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 w:rsidR="005027B4">
        <w:rPr>
          <w:rFonts w:ascii="Times New Roman" w:eastAsia="Times New Roman" w:hAnsi="Times New Roman" w:cs="Times New Roman"/>
          <w:sz w:val="28"/>
          <w:szCs w:val="28"/>
          <w:lang w:eastAsia="ar-SA"/>
        </w:rPr>
        <w:t>Деятельность центра основана на п</w:t>
      </w:r>
      <w:r w:rsidR="00E03CC2" w:rsidRPr="00E03CC2">
        <w:rPr>
          <w:rFonts w:ascii="Times New Roman" w:eastAsia="Times New Roman" w:hAnsi="Times New Roman" w:cs="Times New Roman"/>
          <w:sz w:val="28"/>
          <w:szCs w:val="28"/>
          <w:lang w:eastAsia="ar-SA"/>
        </w:rPr>
        <w:t>ринцип</w:t>
      </w:r>
      <w:r w:rsidR="005027B4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="00E03CC2" w:rsidRPr="00E03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межведомственного взаимодействия, участниками которого являются органы местного самоуправления, учреждения культуры,  образования, здравоохранения, средства массовой информации,  общественные организации, индивидуальные предприниматели. На постоянной безвозмездной основ</w:t>
      </w:r>
      <w:r w:rsidR="006240C2">
        <w:rPr>
          <w:rFonts w:ascii="Times New Roman" w:eastAsia="Times New Roman" w:hAnsi="Times New Roman" w:cs="Times New Roman"/>
          <w:sz w:val="28"/>
          <w:szCs w:val="28"/>
          <w:lang w:eastAsia="ar-SA"/>
        </w:rPr>
        <w:t>е совместно с КЦСОН работают в ц</w:t>
      </w:r>
      <w:r w:rsidR="00E03CC2" w:rsidRPr="00E03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ентре активного долголетия </w:t>
      </w:r>
      <w:r w:rsidR="006240C2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="00E03CC2" w:rsidRPr="00E03CC2">
        <w:rPr>
          <w:rFonts w:ascii="Times New Roman" w:eastAsia="Times New Roman" w:hAnsi="Times New Roman" w:cs="Times New Roman"/>
          <w:sz w:val="28"/>
          <w:szCs w:val="28"/>
          <w:lang w:eastAsia="ar-SA"/>
        </w:rPr>
        <w:t>айонная библиотека и молодежная организация волонтеров «Ассоциация лидеров».</w:t>
      </w:r>
    </w:p>
    <w:p w:rsidR="00E03CC2" w:rsidRDefault="00E03CC2" w:rsidP="00AB5F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03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Работа в Центре ведется на шести площадках: в районной библиотеке, в специальных жилых домах в </w:t>
      </w:r>
      <w:proofErr w:type="spellStart"/>
      <w:r w:rsidRPr="00E03CC2">
        <w:rPr>
          <w:rFonts w:ascii="Times New Roman" w:eastAsia="Times New Roman" w:hAnsi="Times New Roman" w:cs="Times New Roman"/>
          <w:sz w:val="28"/>
          <w:szCs w:val="28"/>
          <w:lang w:eastAsia="ar-SA"/>
        </w:rPr>
        <w:t>Кадуе</w:t>
      </w:r>
      <w:proofErr w:type="spellEnd"/>
      <w:r w:rsidRPr="00E03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в п. </w:t>
      </w:r>
      <w:proofErr w:type="spellStart"/>
      <w:r w:rsidRPr="00E03CC2">
        <w:rPr>
          <w:rFonts w:ascii="Times New Roman" w:eastAsia="Times New Roman" w:hAnsi="Times New Roman" w:cs="Times New Roman"/>
          <w:sz w:val="28"/>
          <w:szCs w:val="28"/>
          <w:lang w:eastAsia="ar-SA"/>
        </w:rPr>
        <w:t>Хохлово</w:t>
      </w:r>
      <w:proofErr w:type="spellEnd"/>
      <w:r w:rsidRPr="00E03CC2">
        <w:rPr>
          <w:rFonts w:ascii="Times New Roman" w:eastAsia="Times New Roman" w:hAnsi="Times New Roman" w:cs="Times New Roman"/>
          <w:sz w:val="28"/>
          <w:szCs w:val="28"/>
          <w:lang w:eastAsia="ar-SA"/>
        </w:rPr>
        <w:t>, в помещении КЦСОН и в населенных пунктах сельского поселения «</w:t>
      </w:r>
      <w:proofErr w:type="spellStart"/>
      <w:r w:rsidRPr="00E03CC2">
        <w:rPr>
          <w:rFonts w:ascii="Times New Roman" w:eastAsia="Times New Roman" w:hAnsi="Times New Roman" w:cs="Times New Roman"/>
          <w:sz w:val="28"/>
          <w:szCs w:val="28"/>
          <w:lang w:eastAsia="ar-SA"/>
        </w:rPr>
        <w:t>Семизерье</w:t>
      </w:r>
      <w:proofErr w:type="spellEnd"/>
      <w:r w:rsidRPr="00E03CC2"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:rsidR="007A6FDD" w:rsidRDefault="007A6FDD" w:rsidP="00AB5F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Основной наш партнер – районная библиотека, ее сотрудник,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Клокова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Людмила Васильевна, на добровольной основе является руководителем нашего центра.</w:t>
      </w:r>
    </w:p>
    <w:p w:rsidR="00E03CC2" w:rsidRDefault="00E03CC2" w:rsidP="00AB5F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03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В рамках проведения мероприятий по пропаганде здорового образа жизни пожилые люди занимаются оздоровительной гимнастикой с элементами ЛФК, </w:t>
      </w:r>
      <w:r w:rsidR="00887E69">
        <w:rPr>
          <w:rFonts w:ascii="Times New Roman" w:eastAsia="Times New Roman" w:hAnsi="Times New Roman" w:cs="Times New Roman"/>
          <w:sz w:val="28"/>
          <w:szCs w:val="28"/>
          <w:lang w:eastAsia="ar-SA"/>
        </w:rPr>
        <w:t>занятиями по поддержанию функций головного мозга</w:t>
      </w:r>
      <w:r w:rsidR="00887E69" w:rsidRPr="00E03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03CC2">
        <w:rPr>
          <w:rFonts w:ascii="Times New Roman" w:eastAsia="Times New Roman" w:hAnsi="Times New Roman" w:cs="Times New Roman"/>
          <w:sz w:val="28"/>
          <w:szCs w:val="28"/>
          <w:lang w:eastAsia="ar-SA"/>
        </w:rPr>
        <w:t>славянской зарядкой «Жива». Организована работа кабинета медицинской профилактик</w:t>
      </w:r>
      <w:r w:rsidR="00A32863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bookmarkStart w:id="0" w:name="_GoBack"/>
      <w:bookmarkEnd w:id="0"/>
      <w:r w:rsidRPr="00E03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заключено соглашение с Кадуйской ЦРБ о проведении медицинскими работниками тематических лекций. </w:t>
      </w:r>
    </w:p>
    <w:p w:rsidR="00E03CC2" w:rsidRPr="00E03CC2" w:rsidRDefault="00E03CC2" w:rsidP="00AB5F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03CC2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      </w:t>
      </w:r>
      <w:r w:rsidR="005C50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A6FDD">
        <w:rPr>
          <w:rFonts w:ascii="Times New Roman" w:eastAsia="Times New Roman" w:hAnsi="Times New Roman" w:cs="Times New Roman"/>
          <w:sz w:val="28"/>
          <w:szCs w:val="28"/>
          <w:lang w:eastAsia="ar-SA"/>
        </w:rPr>
        <w:t>Работу</w:t>
      </w:r>
      <w:r w:rsidRPr="00E03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«Школы ухода за пожилыми людьми и инвалидами»</w:t>
      </w:r>
      <w:r w:rsidR="007A6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организует заведующий отделением социального обслуживания граждан пож</w:t>
      </w:r>
      <w:r w:rsidR="00887E69">
        <w:rPr>
          <w:rFonts w:ascii="Times New Roman" w:eastAsia="Times New Roman" w:hAnsi="Times New Roman" w:cs="Times New Roman"/>
          <w:sz w:val="28"/>
          <w:szCs w:val="28"/>
          <w:lang w:eastAsia="ar-SA"/>
        </w:rPr>
        <w:t>илого</w:t>
      </w:r>
      <w:r w:rsidR="007A6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возраста и инвалидов </w:t>
      </w:r>
      <w:proofErr w:type="spellStart"/>
      <w:r w:rsidR="007A6FDD">
        <w:rPr>
          <w:rFonts w:ascii="Times New Roman" w:eastAsia="Times New Roman" w:hAnsi="Times New Roman" w:cs="Times New Roman"/>
          <w:sz w:val="28"/>
          <w:szCs w:val="28"/>
          <w:lang w:eastAsia="ar-SA"/>
        </w:rPr>
        <w:t>Магасумова</w:t>
      </w:r>
      <w:proofErr w:type="spellEnd"/>
      <w:r w:rsidR="007A6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Валентина Сергеевна</w:t>
      </w:r>
      <w:r w:rsidRPr="00E03CC2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E03CC2" w:rsidRPr="00E03CC2" w:rsidRDefault="00E03CC2" w:rsidP="00AB5F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03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Слушатели Школы получают знания о </w:t>
      </w:r>
      <w:proofErr w:type="spellStart"/>
      <w:r w:rsidRPr="00E03CC2">
        <w:rPr>
          <w:rFonts w:ascii="Times New Roman" w:eastAsia="Times New Roman" w:hAnsi="Times New Roman" w:cs="Times New Roman"/>
          <w:sz w:val="28"/>
          <w:szCs w:val="28"/>
          <w:lang w:eastAsia="ar-SA"/>
        </w:rPr>
        <w:t>психовозрастных</w:t>
      </w:r>
      <w:proofErr w:type="spellEnd"/>
      <w:r w:rsidRPr="00E03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особенностях поведения пожилых людей, рекомендации по уходу за пожилыми людьми, страдающими хроническими заболеваниями.</w:t>
      </w:r>
    </w:p>
    <w:p w:rsidR="00E03CC2" w:rsidRPr="00E03CC2" w:rsidRDefault="00E03CC2" w:rsidP="00AB5F92">
      <w:pPr>
        <w:shd w:val="clear" w:color="auto" w:fill="FFFFFF"/>
        <w:suppressAutoHyphens/>
        <w:spacing w:after="0" w:line="240" w:lineRule="auto"/>
        <w:ind w:right="86" w:firstLine="72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03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После первой же информации об открытии Школы ухода за пожилыми людьми, у нас появились желающие получить обучение. В основном слушателями школы являются родственники,   знакомые  пожилых   людей,  которым  требуется   уход.   Но   есть  волонтеры, прошедшие обучение, которые оказывают помощь незнакомым для них людям. </w:t>
      </w:r>
    </w:p>
    <w:p w:rsidR="00E03CC2" w:rsidRPr="00E03CC2" w:rsidRDefault="00E03CC2" w:rsidP="00AB5F9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03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 период работы Школы ухода обучение  прошли </w:t>
      </w:r>
      <w:r w:rsidR="002D0B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61 человек,  это </w:t>
      </w:r>
      <w:proofErr w:type="gramStart"/>
      <w:r w:rsidR="002D0B4B">
        <w:rPr>
          <w:rFonts w:ascii="Times New Roman" w:eastAsia="Times New Roman" w:hAnsi="Times New Roman" w:cs="Times New Roman"/>
          <w:sz w:val="28"/>
          <w:szCs w:val="28"/>
          <w:lang w:eastAsia="ar-SA"/>
        </w:rPr>
        <w:t>значит более 60 п</w:t>
      </w:r>
      <w:r w:rsidRPr="00E03CC2">
        <w:rPr>
          <w:rFonts w:ascii="Times New Roman" w:eastAsia="Times New Roman" w:hAnsi="Times New Roman" w:cs="Times New Roman"/>
          <w:sz w:val="28"/>
          <w:szCs w:val="28"/>
          <w:lang w:eastAsia="ar-SA"/>
        </w:rPr>
        <w:t>енсионеров получили</w:t>
      </w:r>
      <w:proofErr w:type="gramEnd"/>
      <w:r w:rsidRPr="00E03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обученных помощников и имеют возможность жить не в специализированных учреждениях, а дома, в привычной для них обстановке.</w:t>
      </w:r>
    </w:p>
    <w:p w:rsidR="007A6FDD" w:rsidRDefault="00E03CC2" w:rsidP="00AB5F9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03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рамках работы «Школы безопасности» проводятся ежегодные тренировки по эвакуации в специальных жилых домах для одиноких престарелых. </w:t>
      </w:r>
    </w:p>
    <w:p w:rsidR="007A6FDD" w:rsidRDefault="00E03CC2" w:rsidP="00AB5F9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03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Работа ведется в сотрудничестве с молодежной организацией «Ассоциация лидеров». Недавно </w:t>
      </w:r>
      <w:r w:rsidR="0012440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прошло занятие как не стать жертвой мошенничества. </w:t>
      </w:r>
      <w:r w:rsidRPr="00E03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Мероприятие прошло в теплой, душевной атмосфере. </w:t>
      </w:r>
    </w:p>
    <w:p w:rsidR="00E03CC2" w:rsidRPr="00E03CC2" w:rsidRDefault="00E03CC2" w:rsidP="00AB5F92">
      <w:pPr>
        <w:shd w:val="clear" w:color="auto" w:fill="FFFFFF"/>
        <w:suppressAutoHyphens/>
        <w:spacing w:before="19" w:after="0" w:line="240" w:lineRule="auto"/>
        <w:ind w:right="4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03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87E6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</w:t>
      </w:r>
      <w:r w:rsidRPr="00E03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Обучение граждан старшего поколения компьютерной грамотности проводится в ЦОД «Электронный гражданин». С начала </w:t>
      </w:r>
      <w:r w:rsidR="005C50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года </w:t>
      </w:r>
      <w:r w:rsidRPr="00E03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прошли обучение  </w:t>
      </w:r>
      <w:r w:rsidR="00124406">
        <w:rPr>
          <w:rFonts w:ascii="Times New Roman" w:eastAsia="Times New Roman" w:hAnsi="Times New Roman" w:cs="Times New Roman"/>
          <w:sz w:val="28"/>
          <w:szCs w:val="28"/>
          <w:lang w:eastAsia="ar-SA"/>
        </w:rPr>
        <w:t>47</w:t>
      </w:r>
      <w:r w:rsidR="005C50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ветеранов</w:t>
      </w:r>
      <w:r w:rsidRPr="00E03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:rsidR="005C50FA" w:rsidRDefault="00E03CC2" w:rsidP="00AB5F92">
      <w:pPr>
        <w:shd w:val="clear" w:color="auto" w:fill="FFFFFF"/>
        <w:suppressAutoHyphens/>
        <w:spacing w:before="19" w:after="0" w:line="240" w:lineRule="auto"/>
        <w:ind w:right="4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03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r w:rsidR="005C50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Всего за </w:t>
      </w:r>
      <w:r w:rsidR="0032131A">
        <w:rPr>
          <w:rFonts w:ascii="Times New Roman" w:eastAsia="Times New Roman" w:hAnsi="Times New Roman" w:cs="Times New Roman"/>
          <w:sz w:val="28"/>
          <w:szCs w:val="28"/>
          <w:lang w:eastAsia="ar-SA"/>
        </w:rPr>
        <w:t>2017 год</w:t>
      </w:r>
      <w:r w:rsidRPr="00E03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организовано </w:t>
      </w:r>
      <w:r w:rsidR="0032131A">
        <w:rPr>
          <w:rFonts w:ascii="Times New Roman" w:eastAsia="Times New Roman" w:hAnsi="Times New Roman" w:cs="Times New Roman"/>
          <w:sz w:val="28"/>
          <w:szCs w:val="28"/>
          <w:lang w:eastAsia="ar-SA"/>
        </w:rPr>
        <w:t>90</w:t>
      </w:r>
      <w:r w:rsidRPr="00E03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мероприяти</w:t>
      </w:r>
      <w:r w:rsidR="0032131A">
        <w:rPr>
          <w:rFonts w:ascii="Times New Roman" w:eastAsia="Times New Roman" w:hAnsi="Times New Roman" w:cs="Times New Roman"/>
          <w:sz w:val="28"/>
          <w:szCs w:val="28"/>
          <w:lang w:eastAsia="ar-SA"/>
        </w:rPr>
        <w:t>й</w:t>
      </w:r>
      <w:r w:rsidRPr="00E03CC2">
        <w:rPr>
          <w:rFonts w:ascii="Times New Roman" w:eastAsia="Times New Roman" w:hAnsi="Times New Roman" w:cs="Times New Roman"/>
          <w:sz w:val="28"/>
          <w:szCs w:val="28"/>
          <w:lang w:eastAsia="ar-SA"/>
        </w:rPr>
        <w:t>, участниками которых стали более</w:t>
      </w:r>
      <w:r w:rsidR="005C50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чем </w:t>
      </w:r>
      <w:r w:rsidRPr="00E03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5</w:t>
      </w:r>
      <w:r w:rsidR="00124406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E03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0 ветеранов. </w:t>
      </w:r>
      <w:r w:rsidR="005C50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</w:p>
    <w:p w:rsidR="00E03CC2" w:rsidRPr="00E03CC2" w:rsidRDefault="005C50FA" w:rsidP="00AB5F92">
      <w:pPr>
        <w:shd w:val="clear" w:color="auto" w:fill="FFFFFF"/>
        <w:suppressAutoHyphens/>
        <w:spacing w:before="19" w:after="0" w:line="240" w:lineRule="auto"/>
        <w:ind w:right="4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r w:rsidR="00E03CC2" w:rsidRPr="00E03CC2">
        <w:rPr>
          <w:rFonts w:ascii="Times New Roman" w:eastAsia="Times New Roman" w:hAnsi="Times New Roman" w:cs="Times New Roman"/>
          <w:sz w:val="28"/>
          <w:szCs w:val="28"/>
          <w:lang w:eastAsia="ar-SA"/>
        </w:rPr>
        <w:t>Мероприятия разной направленности проводятся в разнообразных формах. Это концерты, причем налажено постоянное сотрудничество с</w:t>
      </w:r>
      <w:r w:rsidR="0012440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творческими коллективами «</w:t>
      </w:r>
      <w:proofErr w:type="spellStart"/>
      <w:r w:rsidR="00124406">
        <w:rPr>
          <w:rFonts w:ascii="Times New Roman" w:eastAsia="Times New Roman" w:hAnsi="Times New Roman" w:cs="Times New Roman"/>
          <w:sz w:val="28"/>
          <w:szCs w:val="28"/>
          <w:lang w:eastAsia="ar-SA"/>
        </w:rPr>
        <w:t>Рум</w:t>
      </w:r>
      <w:r w:rsidR="00E03CC2" w:rsidRPr="00E03CC2">
        <w:rPr>
          <w:rFonts w:ascii="Times New Roman" w:eastAsia="Times New Roman" w:hAnsi="Times New Roman" w:cs="Times New Roman"/>
          <w:sz w:val="28"/>
          <w:szCs w:val="28"/>
          <w:lang w:eastAsia="ar-SA"/>
        </w:rPr>
        <w:t>эн</w:t>
      </w:r>
      <w:proofErr w:type="spellEnd"/>
      <w:r w:rsidR="00E03CC2" w:rsidRPr="00E03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</w:t>
      </w:r>
      <w:proofErr w:type="spellStart"/>
      <w:r w:rsidR="00E03CC2" w:rsidRPr="00E03CC2">
        <w:rPr>
          <w:rFonts w:ascii="Times New Roman" w:eastAsia="Times New Roman" w:hAnsi="Times New Roman" w:cs="Times New Roman"/>
          <w:sz w:val="28"/>
          <w:szCs w:val="28"/>
          <w:lang w:eastAsia="ar-SA"/>
        </w:rPr>
        <w:t>Рукавицкого</w:t>
      </w:r>
      <w:proofErr w:type="spellEnd"/>
      <w:r w:rsidR="00E03CC2" w:rsidRPr="00E03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ДК, коллектив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ом</w:t>
      </w:r>
      <w:r w:rsidR="00E03CC2" w:rsidRPr="00E03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Никольского ДК,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Кадуйской средней школы</w:t>
      </w:r>
      <w:r w:rsidR="00E03CC2" w:rsidRPr="00E03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Это и лекции, игровые и практические занятия, </w:t>
      </w:r>
      <w:r w:rsidR="00124406">
        <w:rPr>
          <w:rFonts w:ascii="Times New Roman" w:eastAsia="Times New Roman" w:hAnsi="Times New Roman" w:cs="Times New Roman"/>
          <w:sz w:val="28"/>
          <w:szCs w:val="28"/>
          <w:lang w:eastAsia="ar-SA"/>
        </w:rPr>
        <w:t>интерактивные игры.</w:t>
      </w:r>
    </w:p>
    <w:p w:rsidR="00124406" w:rsidRDefault="00E03CC2" w:rsidP="00AB5F92">
      <w:pPr>
        <w:shd w:val="clear" w:color="auto" w:fill="FFFFFF"/>
        <w:suppressAutoHyphens/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03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 w:rsidR="005C50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E03CC2">
        <w:rPr>
          <w:rFonts w:ascii="Times New Roman" w:eastAsia="Times New Roman" w:hAnsi="Times New Roman" w:cs="Times New Roman"/>
          <w:sz w:val="28"/>
          <w:szCs w:val="28"/>
          <w:lang w:eastAsia="ar-SA"/>
        </w:rPr>
        <w:t>В марте 2017 года стартова</w:t>
      </w:r>
      <w:r w:rsidR="00124406">
        <w:rPr>
          <w:rFonts w:ascii="Times New Roman" w:eastAsia="Times New Roman" w:hAnsi="Times New Roman" w:cs="Times New Roman"/>
          <w:sz w:val="28"/>
          <w:szCs w:val="28"/>
          <w:lang w:eastAsia="ar-SA"/>
        </w:rPr>
        <w:t>л проект «Души и рук творенье» Персональные выставки творчества граждан ста</w:t>
      </w:r>
      <w:r w:rsidR="005C50FA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="00124406">
        <w:rPr>
          <w:rFonts w:ascii="Times New Roman" w:eastAsia="Times New Roman" w:hAnsi="Times New Roman" w:cs="Times New Roman"/>
          <w:sz w:val="28"/>
          <w:szCs w:val="28"/>
          <w:lang w:eastAsia="ar-SA"/>
        </w:rPr>
        <w:t>шего поколения</w:t>
      </w:r>
      <w:r w:rsidR="005C50FA">
        <w:rPr>
          <w:rFonts w:ascii="Times New Roman" w:eastAsia="Times New Roman" w:hAnsi="Times New Roman" w:cs="Times New Roman"/>
          <w:sz w:val="28"/>
          <w:szCs w:val="28"/>
          <w:lang w:eastAsia="ar-SA"/>
        </w:rPr>
        <w:t>,  за этот период организованы</w:t>
      </w:r>
      <w:r w:rsidR="0012440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4 выставки</w:t>
      </w:r>
      <w:r w:rsidR="005C50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(вышивка, композиции из бисера и плетение из лозы)</w:t>
      </w:r>
      <w:r w:rsidR="00124406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5C50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Проект освещается в СМИ. Цель проекта активизировать творческий потенциал ветеранов, вовлечь в общественную жизнь.</w:t>
      </w:r>
    </w:p>
    <w:p w:rsidR="005C50FA" w:rsidRDefault="005C50FA" w:rsidP="00AB5F92">
      <w:pPr>
        <w:shd w:val="clear" w:color="auto" w:fill="FFFFFF"/>
        <w:suppressAutoHyphens/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На сегодня в Центре активного долголетия в 12 клубах и объединениях занимаются 234 ветерана. Часть объединений работает в районной библиотеке</w:t>
      </w:r>
      <w:r w:rsidR="000739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организует их руководитель центра «Забота» </w:t>
      </w:r>
      <w:proofErr w:type="spellStart"/>
      <w:r w:rsidR="00073904">
        <w:rPr>
          <w:rFonts w:ascii="Times New Roman" w:eastAsia="Times New Roman" w:hAnsi="Times New Roman" w:cs="Times New Roman"/>
          <w:sz w:val="28"/>
          <w:szCs w:val="28"/>
          <w:lang w:eastAsia="ar-SA"/>
        </w:rPr>
        <w:t>Клокова</w:t>
      </w:r>
      <w:proofErr w:type="spellEnd"/>
      <w:r w:rsidR="000739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Л.В. Это патриотический клуб «Алая гвоздика», клуб общения «Дети войны», клуб ветеранов здравоохранения «Доверие».</w:t>
      </w:r>
    </w:p>
    <w:p w:rsidR="00073904" w:rsidRDefault="005C50FA" w:rsidP="00AB5F92">
      <w:pPr>
        <w:shd w:val="clear" w:color="auto" w:fill="FFFFFF"/>
        <w:suppressAutoHyphens/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="00E21AB1" w:rsidRPr="00E21A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базе специального жилого дома работают клубы «Любителей чтения» и «Умелые руки» в п. </w:t>
      </w:r>
      <w:proofErr w:type="spellStart"/>
      <w:r w:rsidR="00E21AB1" w:rsidRPr="00E21AB1">
        <w:rPr>
          <w:rFonts w:ascii="Times New Roman" w:eastAsia="Times New Roman" w:hAnsi="Times New Roman" w:cs="Times New Roman"/>
          <w:sz w:val="28"/>
          <w:szCs w:val="28"/>
          <w:lang w:eastAsia="ar-SA"/>
        </w:rPr>
        <w:t>Хохлово</w:t>
      </w:r>
      <w:proofErr w:type="spellEnd"/>
      <w:r w:rsidR="00E21AB1" w:rsidRPr="00E21A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Совместно с сотрудниками дома культуры и волонтерами проводятся занятия прикладного характера, устраиваются творческие конкурсы рисунков, организуются выставки работ участников клуба. </w:t>
      </w:r>
    </w:p>
    <w:p w:rsidR="006240C2" w:rsidRDefault="006240C2" w:rsidP="00AB5F92">
      <w:pPr>
        <w:shd w:val="clear" w:color="auto" w:fill="FFFFFF"/>
        <w:suppressAutoHyphens/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="00E21AB1" w:rsidRPr="00E21AB1">
        <w:rPr>
          <w:rFonts w:ascii="Times New Roman" w:eastAsia="Times New Roman" w:hAnsi="Times New Roman" w:cs="Times New Roman"/>
          <w:sz w:val="28"/>
          <w:szCs w:val="28"/>
          <w:lang w:eastAsia="ar-SA"/>
        </w:rPr>
        <w:t>Задача клубов решать проблемы одиночества, нехватки общения тех, кто достиг пенсионного возраста.</w:t>
      </w:r>
      <w:r w:rsidR="00B450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Ветераны участвуют в общественной жизни. </w:t>
      </w:r>
      <w:r w:rsidR="000739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О</w:t>
      </w:r>
      <w:r w:rsidR="00B450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собое внимание </w:t>
      </w:r>
      <w:r w:rsidR="00073904">
        <w:rPr>
          <w:rFonts w:ascii="Times New Roman" w:eastAsia="Times New Roman" w:hAnsi="Times New Roman" w:cs="Times New Roman"/>
          <w:sz w:val="28"/>
          <w:szCs w:val="28"/>
          <w:lang w:eastAsia="ar-SA"/>
        </w:rPr>
        <w:t>ветераны</w:t>
      </w:r>
      <w:r w:rsidR="00B450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уделяют патриотическому воспитанию молодежи.</w:t>
      </w:r>
      <w:r w:rsidR="00E03CC2" w:rsidRPr="00E03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739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</w:p>
    <w:p w:rsidR="00E03CC2" w:rsidRPr="00E03CC2" w:rsidRDefault="006240C2" w:rsidP="00AB5F92">
      <w:pPr>
        <w:shd w:val="clear" w:color="auto" w:fill="FFFFFF"/>
        <w:suppressAutoHyphens/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="000739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03CC2" w:rsidRPr="00E03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Многолетнее сотрудничество с ветеранской организацией Кадуйского района отражено в создании и успешной работе клуба </w:t>
      </w:r>
      <w:r w:rsidR="00DC398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взаимопомощи </w:t>
      </w:r>
      <w:r w:rsidR="00E03CC2" w:rsidRPr="00E03CC2">
        <w:rPr>
          <w:rFonts w:ascii="Times New Roman" w:eastAsia="Times New Roman" w:hAnsi="Times New Roman" w:cs="Times New Roman"/>
          <w:sz w:val="28"/>
          <w:szCs w:val="28"/>
          <w:lang w:eastAsia="ar-SA"/>
        </w:rPr>
        <w:t>«Помоги себе сам». Основная цель, которую ставят организаторы, это - пропаганда здорового образа жизни.</w:t>
      </w:r>
    </w:p>
    <w:p w:rsidR="00E03CC2" w:rsidRPr="00E03CC2" w:rsidRDefault="00073904" w:rsidP="00AB5F92">
      <w:pPr>
        <w:shd w:val="clear" w:color="auto" w:fill="FFFFFF"/>
        <w:suppressAutoHyphens/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</w:t>
      </w:r>
      <w:r w:rsidR="0012440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Сегодня к работе с гражданами старшего возраста привлечены более 40 добровольцев, из них 15 – «серебряные»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волонтеры.</w:t>
      </w:r>
    </w:p>
    <w:p w:rsidR="00E03CC2" w:rsidRPr="00E03CC2" w:rsidRDefault="00570FAD" w:rsidP="00AB5F92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Мы, как организаторы ЦАД ставим задачу побудить к организации работы в центре волонтеров, в том числе из числа самих ветеранов.</w:t>
      </w:r>
    </w:p>
    <w:p w:rsidR="00570FAD" w:rsidRDefault="00570FAD" w:rsidP="00AB5F92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03CC2" w:rsidRPr="00E03CC2" w:rsidRDefault="00E03CC2" w:rsidP="00AB5F92">
      <w:pPr>
        <w:tabs>
          <w:tab w:val="left" w:pos="345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03CC2" w:rsidRPr="00E03CC2" w:rsidRDefault="00E03CC2" w:rsidP="00AB5F92">
      <w:pPr>
        <w:tabs>
          <w:tab w:val="left" w:pos="345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E03CC2" w:rsidRPr="00E03CC2" w:rsidSect="00C71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savePreviewPicture/>
  <w:compat/>
  <w:rsids>
    <w:rsidRoot w:val="00225919"/>
    <w:rsid w:val="00073904"/>
    <w:rsid w:val="00124406"/>
    <w:rsid w:val="00225919"/>
    <w:rsid w:val="00265D66"/>
    <w:rsid w:val="002D0B4B"/>
    <w:rsid w:val="002F54D7"/>
    <w:rsid w:val="0032131A"/>
    <w:rsid w:val="00363534"/>
    <w:rsid w:val="00364178"/>
    <w:rsid w:val="003D7A36"/>
    <w:rsid w:val="00405C31"/>
    <w:rsid w:val="00470455"/>
    <w:rsid w:val="004A3B82"/>
    <w:rsid w:val="005027B4"/>
    <w:rsid w:val="00570FAD"/>
    <w:rsid w:val="005C50FA"/>
    <w:rsid w:val="005E1C6D"/>
    <w:rsid w:val="005E29AC"/>
    <w:rsid w:val="006240C2"/>
    <w:rsid w:val="007345AC"/>
    <w:rsid w:val="007A6FDD"/>
    <w:rsid w:val="00887E69"/>
    <w:rsid w:val="00A32863"/>
    <w:rsid w:val="00AA2570"/>
    <w:rsid w:val="00AB5F92"/>
    <w:rsid w:val="00AF1AAC"/>
    <w:rsid w:val="00AF2885"/>
    <w:rsid w:val="00B16E52"/>
    <w:rsid w:val="00B450E9"/>
    <w:rsid w:val="00C71C1B"/>
    <w:rsid w:val="00D15041"/>
    <w:rsid w:val="00D47BD9"/>
    <w:rsid w:val="00DC3982"/>
    <w:rsid w:val="00E03CC2"/>
    <w:rsid w:val="00E21AB1"/>
    <w:rsid w:val="00E71B80"/>
    <w:rsid w:val="00E80427"/>
    <w:rsid w:val="00F76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3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921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Рабочее место</cp:lastModifiedBy>
  <cp:revision>3</cp:revision>
  <cp:lastPrinted>2018-01-11T12:18:00Z</cp:lastPrinted>
  <dcterms:created xsi:type="dcterms:W3CDTF">2018-01-12T08:15:00Z</dcterms:created>
  <dcterms:modified xsi:type="dcterms:W3CDTF">2018-01-17T11:33:00Z</dcterms:modified>
</cp:coreProperties>
</file>